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41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1270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МУНИЦИПАЛЬНОЕ КАЗЕННОЕ ДОШКОЛЬНОЕ ОБРАЗОВАТЕЛЬНОЕ</w:t>
      </w:r>
    </w:p>
    <w:p w:rsidR="00C84929" w:rsidRPr="000A40F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jc w:val="center"/>
        <w:rPr>
          <w:rFonts w:ascii="Times New Roman" w:hAnsi="Times New Roman" w:cs="Times New Roman"/>
          <w:b/>
          <w:bCs/>
          <w:color w:val="000000"/>
          <w:szCs w:val="28"/>
        </w:rPr>
      </w:pP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УЧРЕЖ</w:t>
      </w:r>
      <w:r w:rsidR="00A3209C">
        <w:rPr>
          <w:rFonts w:ascii="Times New Roman" w:hAnsi="Times New Roman" w:cs="Times New Roman"/>
          <w:b/>
          <w:bCs/>
          <w:color w:val="000000"/>
          <w:szCs w:val="28"/>
        </w:rPr>
        <w:t>ДЕНИЕ «ДЕТСКИЙ САД С</w:t>
      </w:r>
      <w:r w:rsidR="0058386E">
        <w:rPr>
          <w:rFonts w:ascii="Times New Roman" w:hAnsi="Times New Roman" w:cs="Times New Roman"/>
          <w:b/>
          <w:bCs/>
          <w:color w:val="000000"/>
          <w:szCs w:val="28"/>
        </w:rPr>
        <w:t>. КИЧИГАМРИ</w:t>
      </w:r>
      <w:r w:rsidRPr="000A40F9">
        <w:rPr>
          <w:rFonts w:ascii="Times New Roman" w:hAnsi="Times New Roman" w:cs="Times New Roman"/>
          <w:b/>
          <w:bCs/>
          <w:color w:val="000000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363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58386E"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Pr="00C84929" w:rsidRDefault="00C84929" w:rsidP="00A3209C">
      <w:pPr>
        <w:widowControl w:val="0"/>
        <w:autoSpaceDE w:val="0"/>
        <w:autoSpaceDN w:val="0"/>
        <w:adjustRightInd w:val="0"/>
        <w:spacing w:after="0" w:line="303" w:lineRule="exact"/>
        <w:ind w:firstLine="142"/>
        <w:rPr>
          <w:rFonts w:ascii="Times New Roman" w:hAnsi="Times New Roman" w:cs="Times New Roman"/>
          <w:sz w:val="24"/>
          <w:szCs w:val="24"/>
        </w:rPr>
      </w:pPr>
    </w:p>
    <w:p w:rsidR="00C84929" w:rsidRPr="00A3209C" w:rsidRDefault="0058386E" w:rsidP="0058386E">
      <w:pPr>
        <w:widowControl w:val="0"/>
        <w:autoSpaceDE w:val="0"/>
        <w:autoSpaceDN w:val="0"/>
        <w:adjustRightInd w:val="0"/>
        <w:spacing w:after="0" w:line="311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</w:t>
      </w:r>
      <w:proofErr w:type="gramStart"/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ПРИНЯТ</w:t>
      </w:r>
      <w:proofErr w:type="gramEnd"/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:</w:t>
      </w:r>
    </w:p>
    <w:p w:rsidR="00C84929" w:rsidRPr="00A3209C" w:rsidRDefault="0058386E" w:rsidP="0058386E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на заседании </w:t>
      </w:r>
      <w:proofErr w:type="gramStart"/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Педагогического</w:t>
      </w:r>
      <w:proofErr w:type="gramEnd"/>
    </w:p>
    <w:p w:rsidR="00EA58FD" w:rsidRDefault="0058386E" w:rsidP="0058386E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</w:t>
      </w:r>
      <w:r w:rsidR="00A3209C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совета МКДОУ</w:t>
      </w:r>
    </w:p>
    <w:p w:rsidR="00C84929" w:rsidRPr="00A3209C" w:rsidRDefault="0058386E" w:rsidP="0058386E">
      <w:pPr>
        <w:widowControl w:val="0"/>
        <w:autoSpaceDE w:val="0"/>
        <w:autoSpaceDN w:val="0"/>
        <w:adjustRightInd w:val="0"/>
        <w:spacing w:after="0" w:line="369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«Детский сад с. </w:t>
      </w:r>
      <w:proofErr w:type="spell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Кичигамри</w:t>
      </w:r>
      <w:proofErr w:type="spellEnd"/>
      <w:r w:rsidR="00A3209C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84929" w:rsidRPr="00A3209C" w:rsidRDefault="0058386E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№ _____ от </w:t>
      </w:r>
      <w:r w:rsidR="00EA58FD">
        <w:rPr>
          <w:rFonts w:ascii="Times New Roman" w:hAnsi="Times New Roman" w:cs="Times New Roman"/>
          <w:b/>
          <w:bCs/>
          <w:color w:val="000000"/>
          <w:sz w:val="24"/>
          <w:szCs w:val="24"/>
        </w:rPr>
        <w:t>____________2018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C84929" w:rsidRPr="00A3209C" w:rsidRDefault="00C84929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br w:type="column"/>
      </w:r>
    </w:p>
    <w:p w:rsidR="00A3209C" w:rsidRDefault="00A3209C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8386E" w:rsidRDefault="0058386E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A3209C" w:rsidRPr="00A3209C" w:rsidRDefault="00A3209C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УТВЕРЖДЕН:</w:t>
      </w:r>
    </w:p>
    <w:p w:rsidR="00C84929" w:rsidRPr="00A3209C" w:rsidRDefault="00C84929" w:rsidP="0058386E">
      <w:pPr>
        <w:widowControl w:val="0"/>
        <w:autoSpaceDE w:val="0"/>
        <w:autoSpaceDN w:val="0"/>
        <w:adjustRightInd w:val="0"/>
        <w:spacing w:after="0" w:line="240" w:lineRule="auto"/>
        <w:ind w:left="-709" w:firstLine="728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приказом</w:t>
      </w:r>
    </w:p>
    <w:p w:rsidR="00C84929" w:rsidRPr="00A3209C" w:rsidRDefault="00C84929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RPr="00A3209C" w:rsidSect="0058386E">
          <w:type w:val="continuous"/>
          <w:pgSz w:w="11906" w:h="16838"/>
          <w:pgMar w:top="0" w:right="1133" w:bottom="0" w:left="567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 w:equalWidth="0">
            <w:col w:w="7797" w:space="2"/>
            <w:col w:w="2407"/>
          </w:cols>
          <w:noEndnote/>
        </w:sectPr>
      </w:pPr>
      <w:r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МКДОУ </w:t>
      </w:r>
      <w:r w:rsidR="00583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«Детский сад с. </w:t>
      </w:r>
      <w:proofErr w:type="spellStart"/>
      <w:r w:rsidR="00583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Кичигамри</w:t>
      </w:r>
      <w:proofErr w:type="spellEnd"/>
      <w:r w:rsidR="00A3209C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»</w:t>
      </w:r>
    </w:p>
    <w:p w:rsidR="00C84929" w:rsidRPr="00A3209C" w:rsidRDefault="00EA58FD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lastRenderedPageBreak/>
        <w:t xml:space="preserve">                                                                                                                                 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№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  <w:t xml:space="preserve"> _____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от _________2018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г.</w:t>
      </w:r>
    </w:p>
    <w:p w:rsidR="00EA58FD" w:rsidRDefault="00EA58FD" w:rsidP="0058386E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929" w:rsidRPr="00A3209C" w:rsidRDefault="00EA58FD" w:rsidP="00EA58FD">
      <w:pPr>
        <w:widowControl w:val="0"/>
        <w:autoSpaceDE w:val="0"/>
        <w:autoSpaceDN w:val="0"/>
        <w:adjustRightInd w:val="0"/>
        <w:spacing w:after="0" w:line="240" w:lineRule="auto"/>
        <w:ind w:left="72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                </w:t>
      </w:r>
      <w:proofErr w:type="spellStart"/>
      <w:r w:rsidR="00583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М.М.Муртузалие</w:t>
      </w:r>
      <w:r w:rsidR="00C84929" w:rsidRPr="00A3209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ва</w:t>
      </w:r>
      <w:proofErr w:type="spellEnd"/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84929" w:rsidRPr="00A3209C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b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2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ind w:left="3536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РЕЖИМ ЗАНЯТИЙ ОБУЧАЮЩИХСЯ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2453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>МУНИЦИПАЛЬНОГО КАЗЕННОГО ДОШКОЛЬНОГО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A3209C" w:rsidRDefault="00EA58FD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   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ОБРАЗОВАТЕЛЬНОГО УЧРЕ</w:t>
      </w:r>
      <w:r w:rsidR="00A3209C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ЖДЕНИЯ </w:t>
      </w:r>
    </w:p>
    <w:p w:rsidR="00A3209C" w:rsidRDefault="00A3209C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A3209C" w:rsidP="00A3209C">
      <w:pPr>
        <w:widowControl w:val="0"/>
        <w:autoSpaceDE w:val="0"/>
        <w:autoSpaceDN w:val="0"/>
        <w:adjustRightInd w:val="0"/>
        <w:spacing w:after="0" w:line="321" w:lineRule="exact"/>
        <w:ind w:left="1212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                         </w:t>
      </w:r>
      <w:r w:rsidR="0058386E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     «ДЕТСКИЙ САД  С. КИЧИГАМРИ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>»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C84929" w:rsidRDefault="00EA58FD" w:rsidP="00C84929">
      <w:pPr>
        <w:widowControl w:val="0"/>
        <w:autoSpaceDE w:val="0"/>
        <w:autoSpaceDN w:val="0"/>
        <w:adjustRightInd w:val="0"/>
        <w:spacing w:after="0" w:line="321" w:lineRule="exact"/>
        <w:ind w:left="4095"/>
        <w:rPr>
          <w:rFonts w:ascii="Times New Roman" w:hAnsi="Times New Roman" w:cs="Times New Roman"/>
          <w:b/>
          <w:bCs/>
          <w:color w:val="000000"/>
          <w:sz w:val="28"/>
          <w:szCs w:val="28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НА 2018-2019 </w:t>
      </w:r>
      <w:r w:rsidR="00C84929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УЧЕБНЫЙ ГОД.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852196" w:rsidP="00852196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Times New Roman" w:hAnsi="Times New Roman" w:cs="Times New Roman"/>
          <w:b/>
          <w:bCs/>
          <w:color w:val="000000"/>
          <w:sz w:val="18"/>
          <w:szCs w:val="18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РЕЖИМ РАБОТЫ МУНИЦИПАЛЬНОГО  КАЗЕННОГО </w:t>
      </w:r>
      <w:r w:rsidR="00C84929" w:rsidRPr="0085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ШКОЛЬНОГО                   </w:t>
      </w:r>
      <w:r w:rsidR="00C84929" w:rsidRPr="0085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ОБРАЗОВАТЕЛЬНОГО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 </w:t>
      </w:r>
      <w:r w:rsidR="00C84929" w:rsidRPr="0085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УЧРЕЖ</w:t>
      </w:r>
      <w:r w:rsidR="001A101A" w:rsidRPr="00852196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ДЕНИЯ «</w:t>
      </w:r>
      <w:r w:rsidR="00EA58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58386E"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ДЕТСКИЙ САД  С. КИЧИГАМРИ</w:t>
      </w:r>
      <w:r w:rsidR="00EA58FD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="00C84929">
        <w:rPr>
          <w:rFonts w:ascii="Times New Roman" w:hAnsi="Times New Roman" w:cs="Times New Roman"/>
          <w:b/>
          <w:bCs/>
          <w:color w:val="000000"/>
          <w:sz w:val="18"/>
          <w:szCs w:val="18"/>
        </w:rPr>
        <w:t>»</w:t>
      </w:r>
    </w:p>
    <w:p w:rsidR="00852196" w:rsidRPr="00852196" w:rsidRDefault="00852196" w:rsidP="00852196">
      <w:pPr>
        <w:widowControl w:val="0"/>
        <w:autoSpaceDE w:val="0"/>
        <w:autoSpaceDN w:val="0"/>
        <w:adjustRightInd w:val="0"/>
        <w:spacing w:after="0" w:line="287" w:lineRule="exact"/>
        <w:ind w:left="1327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C84929" w:rsidRDefault="00852196" w:rsidP="00C84929">
      <w:pPr>
        <w:widowControl w:val="0"/>
        <w:autoSpaceDE w:val="0"/>
        <w:autoSpaceDN w:val="0"/>
        <w:adjustRightInd w:val="0"/>
        <w:spacing w:after="0" w:line="294" w:lineRule="exact"/>
        <w:ind w:left="1198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  <w:r w:rsidR="001A101A">
        <w:rPr>
          <w:rFonts w:ascii="Times New Roman" w:hAnsi="Times New Roman" w:cs="Times New Roman"/>
          <w:color w:val="000000"/>
          <w:sz w:val="24"/>
          <w:szCs w:val="24"/>
        </w:rPr>
        <w:t xml:space="preserve">(далее – ДОУ) </w:t>
      </w:r>
      <w:proofErr w:type="gramStart"/>
      <w:r w:rsidR="001A101A">
        <w:rPr>
          <w:rFonts w:ascii="Times New Roman" w:hAnsi="Times New Roman" w:cs="Times New Roman"/>
          <w:color w:val="000000"/>
          <w:sz w:val="24"/>
          <w:szCs w:val="24"/>
        </w:rPr>
        <w:t>рассчитан</w:t>
      </w:r>
      <w:proofErr w:type="gramEnd"/>
      <w:r w:rsidR="001A101A">
        <w:rPr>
          <w:rFonts w:ascii="Times New Roman" w:hAnsi="Times New Roman" w:cs="Times New Roman"/>
          <w:color w:val="000000"/>
          <w:sz w:val="24"/>
          <w:szCs w:val="24"/>
        </w:rPr>
        <w:t xml:space="preserve"> на: 10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часовое пребывание воспитанников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с 7.3</w:t>
      </w:r>
      <w:r w:rsidR="001A101A">
        <w:rPr>
          <w:rFonts w:ascii="Times New Roman" w:hAnsi="Times New Roman" w:cs="Times New Roman"/>
          <w:b/>
          <w:bCs/>
          <w:color w:val="000000"/>
          <w:sz w:val="24"/>
          <w:szCs w:val="24"/>
        </w:rPr>
        <w:t>0 до 17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.3</w:t>
      </w:r>
      <w:r w:rsidR="00C84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>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 xml:space="preserve">      </w:t>
      </w:r>
      <w:r>
        <w:rPr>
          <w:rFonts w:ascii="Times New Roman" w:hAnsi="Times New Roman" w:cs="Times New Roman"/>
          <w:color w:val="000000"/>
          <w:sz w:val="24"/>
          <w:szCs w:val="24"/>
        </w:rPr>
        <w:t>воскресенье, праздничные дни-выходные.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Режим дня соответствует возрастным особенностям детей и способствует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гармоничному развитию: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</w:t>
      </w:r>
      <w:r w:rsidR="00415F10">
        <w:rPr>
          <w:rFonts w:ascii="Times New Roman" w:hAnsi="Times New Roman" w:cs="Times New Roman"/>
          <w:color w:val="000000"/>
          <w:sz w:val="24"/>
          <w:szCs w:val="24"/>
        </w:rPr>
        <w:t>ность учебного года с 01.09.2018г. по 31.05.2019</w:t>
      </w:r>
      <w:r>
        <w:rPr>
          <w:rFonts w:ascii="Times New Roman" w:hAnsi="Times New Roman" w:cs="Times New Roman"/>
          <w:color w:val="000000"/>
          <w:sz w:val="24"/>
          <w:szCs w:val="24"/>
        </w:rPr>
        <w:t>г.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продолжительность каникул для д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>етей в течение учебного года – 7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календарных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03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дней согласно САНПИН 2.4.1.3049-13</w:t>
      </w:r>
    </w:p>
    <w:p w:rsidR="00C84929" w:rsidRDefault="001A101A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ДОУ работает по графику шест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идневной рабочей недели.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58386E"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852196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Максимальная</w:t>
      </w:r>
      <w:r w:rsidR="00C84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непрерывного</w:t>
      </w:r>
      <w:r w:rsidR="00C84929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бодрствования детей 3-7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5,5-6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,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до 3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–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в соответствии с медицинскими рекомендациями.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Ежедневная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продолжительность прогулки детей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Прогулку организуют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2 раза в день: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первую половину - до обеда и во вторую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половину дня - перед уходом детей домой.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Общая продолжительность дневного сна для детей дошкольного возраста 2,0-2,5 часа,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для детей от 1,5 до 3 лет - не менее 3 часов.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Самостоятельная деятельность детей 2-7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(игры, подготовка к занятиям, личная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гигиена) занимает в режиме дня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не менее 3-4 часов</w:t>
      </w:r>
      <w:r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Организованная совместная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проводится с учетом возраста детей, их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индивидуальных особенностей.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Образовательная деятельность</w:t>
      </w:r>
      <w:r>
        <w:rPr>
          <w:rFonts w:ascii="Times New Roman" w:hAnsi="Times New Roman" w:cs="Times New Roman"/>
          <w:color w:val="000000"/>
          <w:sz w:val="24"/>
          <w:szCs w:val="24"/>
        </w:rPr>
        <w:t>, осуществляемая в ходе режимных моментов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(организация питания, сна), преимущественно направлена на охрану здоровья ребенка,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физическое и социально-личностное развитие.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852196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2. 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Организация образовательного процесса в ДОУ</w:t>
      </w:r>
      <w:r w:rsidR="00BB65CA">
        <w:rPr>
          <w:rFonts w:ascii="Times New Roman" w:hAnsi="Times New Roman" w:cs="Times New Roman"/>
          <w:color w:val="000000"/>
          <w:sz w:val="24"/>
          <w:szCs w:val="24"/>
        </w:rPr>
        <w:t xml:space="preserve"> осуществляется в соответствии 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основной общеобразовательной программой д</w:t>
      </w:r>
      <w:r w:rsidR="00BB65CA">
        <w:rPr>
          <w:rFonts w:ascii="Times New Roman" w:hAnsi="Times New Roman" w:cs="Times New Roman"/>
          <w:color w:val="000000"/>
          <w:sz w:val="24"/>
          <w:szCs w:val="24"/>
        </w:rPr>
        <w:t>ошкольного образования и учебного</w:t>
      </w:r>
    </w:p>
    <w:p w:rsidR="00C84929" w:rsidRDefault="00BB65CA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плана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   деятельности.   Количество   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продолжительность   непосредственно   образовательной   деятельности,   включая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дополнительное  образование,  уста</w:t>
      </w:r>
      <w:r w:rsidR="0058386E">
        <w:rPr>
          <w:rFonts w:ascii="Times New Roman" w:hAnsi="Times New Roman" w:cs="Times New Roman"/>
          <w:color w:val="000000"/>
          <w:sz w:val="24"/>
          <w:szCs w:val="24"/>
        </w:rPr>
        <w:t xml:space="preserve">навливаются  в  соответствии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санитарно-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гигиеническими нормами и требованиями, которые регламентируются учебным планом.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1900" w:space="1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64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3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br w:type="column"/>
      </w:r>
    </w:p>
    <w:p w:rsidR="00C84929" w:rsidRDefault="00852196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3.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Максимально допустимый объем недельной образовательной нагрузки, включая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 w:equalWidth="0">
            <w:col w:w="1830" w:space="10"/>
            <w:col w:w="1006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>реализацию дополнительных образовательных программ, для</w:t>
      </w: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детей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дошкольного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возраста с 2 до 7 лет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(Приложение 1):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4" w:lineRule="exact"/>
        <w:ind w:left="3809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 дня для дошкольного возраста:</w:t>
      </w:r>
    </w:p>
    <w:p w:rsidR="00C84929" w:rsidRDefault="00852196" w:rsidP="00C84929">
      <w:pPr>
        <w:widowControl w:val="0"/>
        <w:autoSpaceDE w:val="0"/>
        <w:autoSpaceDN w:val="0"/>
        <w:adjustRightInd w:val="0"/>
        <w:spacing w:after="0" w:line="293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07. 30– 08.30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прием детей;</w:t>
      </w:r>
    </w:p>
    <w:p w:rsidR="00C84929" w:rsidRDefault="00852196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08.30  - 08.4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утренняя гимнастика;</w:t>
      </w:r>
    </w:p>
    <w:p w:rsidR="00C84929" w:rsidRDefault="00852196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08.4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– 09.00 завтрак;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09.00 -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10.0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0. непосредственно образовательная деятельность;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10.00 - 10.1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второй завтрак;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10.10 - 12.0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первая прогулка;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12.00 – 12.3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обед;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12.3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0 - 15.00 дневной сон;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299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15.00 - 15.2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воздушные ванны, водные процедуры, деятельность по интересам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297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15.20 – 15.40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 xml:space="preserve"> полдник</w:t>
      </w:r>
    </w:p>
    <w:p w:rsidR="00C84929" w:rsidRDefault="00CC74C3" w:rsidP="00C84929">
      <w:pPr>
        <w:widowControl w:val="0"/>
        <w:autoSpaceDE w:val="0"/>
        <w:autoSpaceDN w:val="0"/>
        <w:adjustRightInd w:val="0"/>
        <w:spacing w:after="0" w:line="300" w:lineRule="exact"/>
        <w:ind w:left="1132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1900" w:space="1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15.40 – 17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>.3</w:t>
      </w:r>
      <w:r w:rsidR="00C84929">
        <w:rPr>
          <w:rFonts w:ascii="Times New Roman" w:hAnsi="Times New Roman" w:cs="Times New Roman"/>
          <w:color w:val="000000"/>
          <w:sz w:val="24"/>
          <w:szCs w:val="24"/>
        </w:rPr>
        <w:t>0 вторая прогулка, уход детей домой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sz w:val="24"/>
          <w:szCs w:val="24"/>
        </w:rPr>
      </w:pPr>
    </w:p>
    <w:p w:rsidR="00852196" w:rsidRDefault="00852196" w:rsidP="00C84929">
      <w:pPr>
        <w:widowControl w:val="0"/>
        <w:autoSpaceDE w:val="0"/>
        <w:autoSpaceDN w:val="0"/>
        <w:adjustRightInd w:val="0"/>
        <w:spacing w:after="0" w:line="286" w:lineRule="exact"/>
        <w:ind w:left="303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bookmarkStart w:id="0" w:name="_GoBack"/>
      <w:bookmarkEnd w:id="0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6" w:lineRule="exact"/>
        <w:ind w:left="3031"/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  <w:shd w:val="clear" w:color="auto" w:fill="FFFFFF"/>
        </w:rPr>
        <w:t>Режим занятий и учебной нагрузки воспитанников.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Для детей раннего возраста от 1,5 до 3 лет длительность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организованной  образовательной  деятельности  составляет  10  мин.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Допускается осуществлять образовательную деятельность в первую и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во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вторую половину дня (по 8-10 минут) проводится по подгруппам. Допускается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9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осуществлять образовательную деятельность на игровой площадке во время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прогулки.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младшей группе (дети четвертого года жизни) – 2 часа 30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15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средней группе (дети пятого года жизни) – 3 часа 20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20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 w:rsidR="00852196">
        <w:rPr>
          <w:rFonts w:ascii="Symbol" w:hAnsi="Symbol" w:cs="Symbol"/>
          <w:color w:val="000000"/>
          <w:sz w:val="24"/>
          <w:szCs w:val="24"/>
        </w:rPr>
        <w:t>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в старшей группе (дети шестого года жизни) – 5 часов 50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25 минут;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85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Symbol" w:hAnsi="Symbol" w:cs="Symbol"/>
          <w:color w:val="000000"/>
          <w:sz w:val="24"/>
          <w:szCs w:val="24"/>
        </w:rPr>
        <w:t>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852196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в подготовительной группе (дети седьмого года жизни) – 7 часов 30 минут,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продолжительность  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непрерывной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  непосредственно   образовательной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ind w:left="2213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деятельности не более 30 минут.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Организация физического воспитания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1" w:lineRule="exact"/>
        <w:ind w:left="3910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58386E"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space="720" w:equalWidth="0">
            <w:col w:w="11900"/>
          </w:cols>
          <w:noEndnote/>
        </w:sect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73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7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8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ind w:left="1985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2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852196">
      <w:pPr>
        <w:widowControl w:val="0"/>
        <w:autoSpaceDE w:val="0"/>
        <w:autoSpaceDN w:val="0"/>
        <w:adjustRightInd w:val="0"/>
        <w:spacing w:after="0" w:line="28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Двигательный режим, физические  упражнения и закаливающие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мероприятия осуществляются с учетом здоровья, возраста детей и времени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года.</w:t>
      </w:r>
    </w:p>
    <w:p w:rsidR="00C84929" w:rsidRDefault="00C84929" w:rsidP="0085219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Формы   двигательной деятельности: утренняя гимнастика, занятия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физической культурой в помещении и на воздухе, физкультурные минутки,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подвижные игры, спортивные упражнения, ритмическая гимнастика, занятия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тренажерах, физкультурные досуги, дни здоровья, спортивные праздники.</w:t>
      </w:r>
    </w:p>
    <w:p w:rsidR="00C84929" w:rsidRDefault="00C84929" w:rsidP="0085219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С детьми третьего года жизни занятия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осуществляется по подгруппам 3 раза в неделю, которые проводятся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в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физкультурном зале.</w:t>
      </w:r>
      <w:proofErr w:type="gramEnd"/>
    </w:p>
    <w:p w:rsidR="00C84929" w:rsidRDefault="00C84929" w:rsidP="00852196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Занятия по физическому развитию для детей в возрасте от 3 до 7 лет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организуются  3 раз в неделю. Длительность занятий по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физическому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  <w:sectPr w:rsidR="00C84929" w:rsidSect="0058386E">
          <w:type w:val="continuous"/>
          <w:pgSz w:w="11906" w:h="16838"/>
          <w:pgMar w:top="0" w:right="0" w:bottom="0" w:left="0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2" w:space="720" w:equalWidth="0">
            <w:col w:w="2390" w:space="10"/>
            <w:col w:w="9500"/>
          </w:cols>
          <w:noEndnote/>
        </w:sectPr>
      </w:pPr>
      <w:r>
        <w:rPr>
          <w:rFonts w:ascii="Times New Roman" w:hAnsi="Times New Roman" w:cs="Times New Roman"/>
          <w:color w:val="000000"/>
          <w:sz w:val="24"/>
          <w:szCs w:val="24"/>
        </w:rPr>
        <w:t>развитию зависит от возраста детей и составляет: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58386E">
      <w:pPr>
        <w:widowControl w:val="0"/>
        <w:autoSpaceDE w:val="0"/>
        <w:autoSpaceDN w:val="0"/>
        <w:adjustRightInd w:val="0"/>
        <w:spacing w:after="0" w:line="233" w:lineRule="exact"/>
        <w:rPr>
          <w:rFonts w:ascii="Times New Roman" w:hAnsi="Times New Roman" w:cs="Times New Roman"/>
          <w:color w:val="000080"/>
          <w:w w:val="3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80"/>
          <w:w w:val="3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7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95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Symbol" w:hAnsi="Symbol" w:cs="Symbol"/>
          <w:color w:val="000000"/>
          <w:w w:val="89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t>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Symbol" w:hAnsi="Symbol" w:cs="Symbol"/>
          <w:color w:val="000000"/>
          <w:w w:val="89"/>
          <w:sz w:val="24"/>
          <w:szCs w:val="24"/>
        </w:rPr>
        <w:br w:type="column"/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0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31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младшей группе - 15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средней группе - 20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старшей группе - 25 мин.,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1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- в подготовительной группе - 30 мин.</w:t>
      </w:r>
    </w:p>
    <w:p w:rsidR="00C84929" w:rsidRDefault="00C84929" w:rsidP="00852196">
      <w:pPr>
        <w:widowControl w:val="0"/>
        <w:autoSpaceDE w:val="0"/>
        <w:autoSpaceDN w:val="0"/>
        <w:adjustRightInd w:val="0"/>
        <w:spacing w:after="0" w:line="319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Один раз в неделю для детей 5 - 7 лет следует круглогодично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организуются занятия по физическому развитию детей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Их проводят только при отсутствии у детей медицинских противопоказаний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и наличии у детей спортивной одежды, соответствующей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погодным</w:t>
      </w:r>
      <w:proofErr w:type="gramEnd"/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условиям.</w:t>
      </w:r>
    </w:p>
    <w:p w:rsidR="00C84929" w:rsidRDefault="00C84929" w:rsidP="00852196">
      <w:pPr>
        <w:widowControl w:val="0"/>
        <w:autoSpaceDE w:val="0"/>
        <w:autoSpaceDN w:val="0"/>
        <w:adjustRightInd w:val="0"/>
        <w:spacing w:after="0" w:line="316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В теплое время года при благоприятных метеорологических условиях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300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непосредственно образовательную деятельность по физическому развитию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97" w:lineRule="exact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организуется на открытом воздухе.</w:t>
      </w: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10" w:lineRule="exact"/>
        <w:rPr>
          <w:rFonts w:ascii="Times New Roman" w:hAnsi="Times New Roman" w:cs="Times New Roman"/>
          <w:sz w:val="24"/>
          <w:szCs w:val="24"/>
        </w:rPr>
      </w:pPr>
    </w:p>
    <w:p w:rsidR="00C84929" w:rsidRDefault="00C84929" w:rsidP="00C84929">
      <w:pPr>
        <w:widowControl w:val="0"/>
        <w:autoSpaceDE w:val="0"/>
        <w:autoSpaceDN w:val="0"/>
        <w:adjustRightInd w:val="0"/>
        <w:spacing w:after="0" w:line="287" w:lineRule="exact"/>
        <w:ind w:left="76"/>
        <w:rPr>
          <w:rFonts w:ascii="Times New Roman" w:hAnsi="Times New Roman" w:cs="Times New Roman"/>
          <w:b/>
          <w:bCs/>
          <w:color w:val="000000"/>
          <w:sz w:val="24"/>
          <w:szCs w:val="24"/>
        </w:rPr>
        <w:sectPr w:rsidR="00C84929" w:rsidSect="0058386E">
          <w:pgSz w:w="11906" w:h="16838"/>
          <w:pgMar w:top="0" w:right="849" w:bottom="0" w:left="426" w:header="720" w:footer="720" w:gutter="0"/>
          <w:pgBorders w:offsetFrom="page">
            <w:top w:val="thinThickThinSmallGap" w:sz="24" w:space="24" w:color="auto"/>
            <w:left w:val="thinThickThinSmallGap" w:sz="24" w:space="24" w:color="auto"/>
            <w:bottom w:val="thinThickThinSmallGap" w:sz="24" w:space="24" w:color="auto"/>
            <w:right w:val="thinThickThinSmallGap" w:sz="24" w:space="24" w:color="auto"/>
          </w:pgBorders>
          <w:cols w:num="3" w:space="720" w:equalWidth="0">
            <w:col w:w="1544" w:space="10"/>
            <w:col w:w="410" w:space="10"/>
            <w:col w:w="8657"/>
          </w:cols>
          <w:noEndnote/>
        </w:sectPr>
      </w:pPr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Количество образовательной деятельности в </w:t>
      </w:r>
      <w:proofErr w:type="gramStart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>режимных</w:t>
      </w:r>
      <w:proofErr w:type="gramEnd"/>
      <w:r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 момента</w:t>
      </w:r>
      <w:r w:rsidR="006C266F">
        <w:rPr>
          <w:rFonts w:ascii="Times New Roman" w:hAnsi="Times New Roman" w:cs="Times New Roman"/>
          <w:b/>
          <w:bCs/>
          <w:noProof/>
          <w:color w:val="000000"/>
          <w:sz w:val="24"/>
          <w:szCs w:val="24"/>
        </w:rPr>
        <w:pict>
          <v:rect id="Прямоугольник 1" o:spid="_x0000_s1026" style="position:absolute;left:0;text-align:left;margin-left:92.65pt;margin-top:265.6pt;width:465.45pt;height:246.15pt;z-index:-251658752;visibility:visible;mso-position-horizontal-relative:pag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14/30AIAALIFAAAOAAAAZHJzL2Uyb0RvYy54bWysVNtu00AQfUfiH1b77vpSJ42tOlWbC0Iq&#10;UKnwARt7Ha+wd83uJk5BSEi8IvEJfAQviEu/wfkjZtdJmrQvCPDDavYyZ+bMHM/p2aoq0ZJKxQRP&#10;sH/kYUR5KjLG5wl+9XLqDDBSmvCMlILTBN9Qhc+Gjx+dNnVMA1GIMqMSAQhXcVMnuNC6jl1XpQWt&#10;iDoSNeVwmQtZEQ1bOXczSRpAr0o38Ly+2wiZ1VKkVCk4HXeXeGjx85ym+kWeK6pRmWDITdtV2nVm&#10;Vnd4SuK5JHXB0k0a5C+yqAjjEHQHNSaaoIVkD6AqlkqhRK6PUlG5Is9ZSi0HYON799hcF6SmlgsU&#10;R9W7Mqn/B5s+X15JxDLoHUacVNCi9sv6w/pz+7O9XX9sv7a37Y/1p/ZX+639jnxTr6ZWMbhd11fS&#10;MFb1pUhfK8TFqCB8Ts+lFE1BSQZZ2vfugYPZKHBFs+aZyCAcWWhhS7fKZWUAoShoZTt0s+sQXWmU&#10;wmEv8v3A72GUwt2xH/R9r2dyckm8da+l0k+oqJAxEixBAhaeLC+V7p5un5hoXExZWVoZlPzgADC7&#10;EwgOrubOpGG7+i7yoslgMgidMOhPnNAbj53z6Sh0+lP/pDc+Ho9GY/+9ieuHccGyjHITZqswP/yz&#10;Dm603mljpzElSpYZOJOSkvPZqJRoSUDhU/ttCrL3zD1Mw9YLuNyj5AehdxFEzrQ/OHHCadhzohNv&#10;4Hh+dBH1vTAKx9NDSpeM03+nhJoER72gZ7u0l/Q9bp79HnIjccU0zJCSVQke7B6R2GhwwjPbWk1Y&#10;2dl7pTDp35UC2r1ttFWsEWkndr2arQDFKHcmshvQrhSgLBgnMPjAKIR8i1EDQyTB6s2CSIpR+ZSD&#10;/s3E2Rpya8y2BuEpuCZYY9SZI91NpkUt2bwAZN/WhItz+EdyZtV7lwWkbjYwGCyJzRAzk2d/b1/d&#10;jdrhbwAAAP//AwBQSwMEFAAGAAgAAAAhAIp7oDniAAAADQEAAA8AAABkcnMvZG93bnJldi54bWxM&#10;j0tPwzAQhO9I/AdrkbhR56FUaRqnqnioHGmLVHpz4yWJ8COK3Sbw69me4Daj/TQ7U64mo9kFB985&#10;KyCeRcDQ1k51thHwvn95yIH5IK2S2lkU8I0eVtXtTSkL5Ua7xcsuNIxCrC+kgDaEvuDc1y0a6Weu&#10;R0u3TzcYGcgODVeDHCncaJ5E0Zwb2Vn60MoeH1usv3ZnI2CT9+uPV/czNvr5uDm8HRZP+0UQ4v5u&#10;Wi+BBZzCHwzX+lQdKup0cmerPNPk8ywlVECWxgmwKxHHc1InUlGSZsCrkv9fUf0CAAD//wMAUEsB&#10;Ai0AFAAGAAgAAAAhALaDOJL+AAAA4QEAABMAAAAAAAAAAAAAAAAAAAAAAFtDb250ZW50X1R5cGVz&#10;XS54bWxQSwECLQAUAAYACAAAACEAOP0h/9YAAACUAQAACwAAAAAAAAAAAAAAAAAvAQAAX3JlbHMv&#10;LnJlbHNQSwECLQAUAAYACAAAACEAqdeP99ACAACyBQAADgAAAAAAAAAAAAAAAAAuAgAAZHJzL2Uy&#10;b0RvYy54bWxQSwECLQAUAAYACAAAACEAinugOeIAAAANAQAADwAAAAAAAAAAAAAAAAAqBQAAZHJz&#10;L2Rvd25yZXYueG1sUEsFBgAAAAAEAAQA8wAAADkGAAAAAA==&#10;" o:allowincell="f" filled="f" stroked="f">
            <v:textbox inset="0,0,0,0">
              <w:txbxContent>
                <w:tbl>
                  <w:tblPr>
                    <w:tblW w:w="0" w:type="auto"/>
                    <w:tblInd w:w="5" w:type="dxa"/>
                    <w:tblLayout w:type="fixed"/>
                    <w:tblCellMar>
                      <w:left w:w="0" w:type="dxa"/>
                      <w:right w:w="0" w:type="dxa"/>
                    </w:tblCellMar>
                    <w:tblLook w:val="0000"/>
                  </w:tblPr>
                  <w:tblGrid>
                    <w:gridCol w:w="7130"/>
                    <w:gridCol w:w="2120"/>
                  </w:tblGrid>
                  <w:tr w:rsidR="00C84929">
                    <w:trPr>
                      <w:trHeight w:hRule="exact" w:val="908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 xml:space="preserve">Формы образовательной деятельности в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режимных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моментах</w:t>
                        </w:r>
                        <w:proofErr w:type="gramEnd"/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3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Периодичность/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72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все возрастные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b/>
                            <w:bCs/>
                            <w:color w:val="000000"/>
                            <w:sz w:val="24"/>
                            <w:szCs w:val="24"/>
                          </w:rPr>
                          <w:t>группы</w:t>
                        </w:r>
                      </w:p>
                    </w:tc>
                  </w:tr>
                  <w:tr w:rsidR="00C84929">
                    <w:trPr>
                      <w:trHeight w:hRule="exact" w:val="905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День здоровья,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физкультурный досуг,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оздоровительно-игровой час.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квартал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месяц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6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Развлечение  (положительный  социально-эмоциональный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опыт)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607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Игровая деятельность (сюжетно-ролевые, режиссерские,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7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строительно-конструктивные игры, игры-драматизации и др.)</w:t>
                        </w:r>
                        <w:proofErr w:type="gramEnd"/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</w:tc>
                  </w:tr>
                  <w:tr w:rsidR="00C84929">
                    <w:trPr>
                      <w:trHeight w:hRule="exact" w:val="607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Чтение художественной литературы,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литературный досуг.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5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Ежедневно</w:t>
                        </w:r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2недели</w:t>
                        </w:r>
                      </w:p>
                    </w:tc>
                  </w:tr>
                  <w:tr w:rsidR="00C84929">
                    <w:trPr>
                      <w:trHeight w:hRule="exact" w:val="3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Музыкально-театральная деятельность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месяц</w:t>
                        </w:r>
                      </w:p>
                    </w:tc>
                  </w:tr>
                  <w:tr w:rsidR="00C84929">
                    <w:trPr>
                      <w:trHeight w:hRule="exact" w:val="608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 xml:space="preserve">Опыты,   эксперименты,   наблюдения   </w:t>
                        </w:r>
                        <w:proofErr w:type="gramStart"/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экологической</w:t>
                        </w:r>
                        <w:proofErr w:type="gramEnd"/>
                      </w:p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300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направленности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6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неделю</w:t>
                        </w:r>
                      </w:p>
                    </w:tc>
                  </w:tr>
                  <w:tr w:rsidR="00C84929">
                    <w:trPr>
                      <w:trHeight w:hRule="exact" w:val="310"/>
                    </w:trPr>
                    <w:tc>
                      <w:tcPr>
                        <w:tcW w:w="713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8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Коллективный труд</w:t>
                        </w:r>
                      </w:p>
                    </w:tc>
                    <w:tc>
                      <w:tcPr>
                        <w:tcW w:w="2120" w:type="dxa"/>
                        <w:tcBorders>
                          <w:top w:val="single" w:sz="4" w:space="0" w:color="000000"/>
                          <w:left w:val="single" w:sz="4" w:space="0" w:color="000000"/>
                          <w:bottom w:val="single" w:sz="4" w:space="0" w:color="000000"/>
                          <w:right w:val="single" w:sz="4" w:space="0" w:color="000000"/>
                        </w:tcBorders>
                        <w:shd w:val="clear" w:color="auto" w:fill="FFFFFF"/>
                      </w:tcPr>
                      <w:p w:rsidR="00C84929" w:rsidRDefault="00C84929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after="0" w:line="298" w:lineRule="exact"/>
                          <w:ind w:left="107"/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1 раз в 2 недели</w:t>
                        </w:r>
                      </w:p>
                    </w:tc>
                  </w:tr>
                </w:tbl>
                <w:p w:rsidR="00C84929" w:rsidRDefault="00C84929" w:rsidP="00C84929"/>
              </w:txbxContent>
            </v:textbox>
            <w10:wrap anchorx="page" anchory="page"/>
          </v:rect>
        </w:pict>
      </w:r>
    </w:p>
    <w:p w:rsidR="00BA34BF" w:rsidRDefault="007C7606" w:rsidP="00C84929"/>
    <w:sectPr w:rsidR="00BA34BF" w:rsidSect="0058386E">
      <w:pgSz w:w="11906" w:h="16838"/>
      <w:pgMar w:top="0" w:right="850" w:bottom="1134" w:left="1701" w:header="708" w:footer="708" w:gutter="0"/>
      <w:pgBorders w:offsetFrom="page">
        <w:top w:val="thinThickThinSmallGap" w:sz="24" w:space="24" w:color="auto"/>
        <w:left w:val="thinThickThinSmallGap" w:sz="24" w:space="24" w:color="auto"/>
        <w:bottom w:val="thinThickThinSmallGap" w:sz="24" w:space="24" w:color="auto"/>
        <w:right w:val="thinThickThinSmallGap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31A2F"/>
    <w:rsid w:val="00062399"/>
    <w:rsid w:val="001A101A"/>
    <w:rsid w:val="00415F10"/>
    <w:rsid w:val="0058386E"/>
    <w:rsid w:val="005F2054"/>
    <w:rsid w:val="006C266F"/>
    <w:rsid w:val="006E3BE4"/>
    <w:rsid w:val="007469B8"/>
    <w:rsid w:val="007740F2"/>
    <w:rsid w:val="007C7606"/>
    <w:rsid w:val="00852196"/>
    <w:rsid w:val="00882413"/>
    <w:rsid w:val="008A60F5"/>
    <w:rsid w:val="009409DE"/>
    <w:rsid w:val="00A3209C"/>
    <w:rsid w:val="00BB65CA"/>
    <w:rsid w:val="00C84929"/>
    <w:rsid w:val="00CC74C3"/>
    <w:rsid w:val="00D31A2F"/>
    <w:rsid w:val="00EA58F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5219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4929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882</Words>
  <Characters>5031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Uzer</cp:lastModifiedBy>
  <cp:revision>14</cp:revision>
  <dcterms:created xsi:type="dcterms:W3CDTF">2017-10-16T18:42:00Z</dcterms:created>
  <dcterms:modified xsi:type="dcterms:W3CDTF">2018-11-24T07:52:00Z</dcterms:modified>
</cp:coreProperties>
</file>