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310" w:lineRule="exact"/>
        <w:ind w:left="35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Утверждено приказом №  от </w:t>
      </w:r>
      <w:r w:rsidRPr="00F80F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</w:t>
      </w:r>
      <w:r w:rsidR="00F80F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</w:t>
      </w:r>
      <w:r w:rsidRPr="00F80F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</w:t>
      </w:r>
      <w:r w:rsidR="00F80F3E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3F224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bookmarkStart w:id="0" w:name="_GoBack"/>
      <w:bookmarkEnd w:id="0"/>
      <w:r w:rsidR="000C550A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ВОСПИТАННИКОВ</w:t>
      </w:r>
    </w:p>
    <w:p w:rsidR="008F6316" w:rsidRDefault="00BB1BF4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дошкольного об</w:t>
      </w:r>
      <w:r w:rsidR="008F631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разовательного учреждения </w:t>
      </w:r>
    </w:p>
    <w:p w:rsidR="001F6433" w:rsidRDefault="008F6316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="000C550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«Детский сад с. </w:t>
      </w:r>
      <w:proofErr w:type="spellStart"/>
      <w:r w:rsidR="000C550A">
        <w:rPr>
          <w:rFonts w:ascii="Times New Roman" w:hAnsi="Times New Roman"/>
          <w:b/>
          <w:bCs/>
          <w:color w:val="000000"/>
          <w:sz w:val="28"/>
          <w:szCs w:val="28"/>
        </w:rPr>
        <w:t>Кичигамри</w:t>
      </w:r>
      <w:proofErr w:type="spellEnd"/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Настоящие Правила внутреннего распорядка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Правила) разработаны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2012г №273-ФЗ «Об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Федерации»,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 общеобразовательным программам – 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1014, СанПиН 2.4.1.3049-13 «Санитарно-эпидемиологические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Настоящие правила устанавливают режим организации образовательного процесса,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обязанности воспитанников ДОУ и их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Введение настоящих Правил имеет целью способствовать результативности организации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 в ДОУ, повышению его качества и обеспечению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оптимальных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Текст настоящих правил размещается на официальном сайте ДОУ в сети интернет. Копии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информационном стенде в помещении ДОУ.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приеме воспитанника родители (законные представители) обязаны ознакомиться под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Режим пребывания ребенка в учреждении 10</w:t>
      </w:r>
      <w:r w:rsidR="008F63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</w:t>
      </w:r>
      <w:r w:rsidR="000C550A">
        <w:rPr>
          <w:rFonts w:ascii="Times New Roman" w:hAnsi="Times New Roman"/>
          <w:color w:val="000000"/>
          <w:sz w:val="24"/>
          <w:szCs w:val="24"/>
        </w:rPr>
        <w:t>овные группы – ежедневно - с 7.3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0C550A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Прием </w:t>
      </w:r>
      <w:r w:rsidR="000C550A">
        <w:rPr>
          <w:rFonts w:ascii="Times New Roman" w:hAnsi="Times New Roman"/>
          <w:color w:val="000000"/>
          <w:sz w:val="24"/>
          <w:szCs w:val="24"/>
        </w:rPr>
        <w:t>детей в ДОУ осуществляется с 7.3</w:t>
      </w:r>
      <w:r w:rsidR="008F6316">
        <w:rPr>
          <w:rFonts w:ascii="Times New Roman" w:hAnsi="Times New Roman"/>
          <w:color w:val="000000"/>
          <w:sz w:val="24"/>
          <w:szCs w:val="24"/>
        </w:rPr>
        <w:t>0 часов до 8.2</w:t>
      </w:r>
      <w:r>
        <w:rPr>
          <w:rFonts w:ascii="Times New Roman" w:hAnsi="Times New Roman"/>
          <w:color w:val="000000"/>
          <w:sz w:val="24"/>
          <w:szCs w:val="24"/>
        </w:rPr>
        <w:t>0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Ежедневный утренний прием детей проводят воспитатели групп,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группу не отвлекая воспитателя и детей от деятельности.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посещающий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более пяти дней (за исключением выходных и праздничных дней),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Время утренне</w:t>
      </w:r>
      <w:r w:rsidR="008F6316">
        <w:rPr>
          <w:rFonts w:ascii="Times New Roman" w:hAnsi="Times New Roman"/>
          <w:color w:val="000000"/>
          <w:sz w:val="24"/>
          <w:szCs w:val="24"/>
        </w:rPr>
        <w:t>й гимнастики и завтрака в каждой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возрастной группе определено режимом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первом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посещении группы необходимо ознакомиться с данной информаций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невозможности прихода ребенка в детский сад по любой причине необходимо позвонить</w:t>
      </w:r>
    </w:p>
    <w:p w:rsidR="001F6433" w:rsidRDefault="008F6316" w:rsidP="000C550A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</w:t>
      </w:r>
      <w:r w:rsidR="000C550A">
        <w:rPr>
          <w:rFonts w:ascii="Times New Roman" w:hAnsi="Times New Roman"/>
          <w:color w:val="000000"/>
          <w:sz w:val="24"/>
          <w:szCs w:val="24"/>
        </w:rPr>
        <w:t xml:space="preserve">.20 по телефону </w:t>
      </w:r>
      <w:r w:rsidR="00BB1BF4"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  <w:r w:rsidR="000C5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>в ДОУ по каким-либо обстоятельствам (исключая причину болезни) независимо от</w:t>
      </w:r>
      <w:r w:rsidR="000C5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  <w:r w:rsidR="000C5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BF4">
        <w:rPr>
          <w:rFonts w:ascii="Times New Roman" w:hAnsi="Times New Roman"/>
          <w:color w:val="000000"/>
          <w:sz w:val="24"/>
          <w:szCs w:val="24"/>
        </w:rPr>
        <w:t>сохранении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</w:t>
      </w:r>
      <w:r w:rsidR="00BB1BF4">
        <w:rPr>
          <w:rFonts w:ascii="Times New Roman" w:hAnsi="Times New Roman"/>
          <w:color w:val="000000"/>
          <w:sz w:val="24"/>
          <w:szCs w:val="24"/>
        </w:rPr>
        <w:t>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 проводят беседы и консультации для родителей (законных представителей) о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воспитаннике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утром до 08.20 и вечером после 16</w:t>
      </w:r>
      <w:r w:rsidR="00F80F3E">
        <w:rPr>
          <w:rFonts w:ascii="Times New Roman" w:hAnsi="Times New Roman"/>
          <w:color w:val="000000"/>
          <w:sz w:val="24"/>
          <w:szCs w:val="24"/>
        </w:rPr>
        <w:t>.3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0. В другое время педагог находится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Оптимальное время для </w:t>
      </w:r>
      <w:r w:rsidR="00F80F3E">
        <w:rPr>
          <w:rFonts w:ascii="Times New Roman" w:hAnsi="Times New Roman"/>
          <w:color w:val="000000"/>
          <w:sz w:val="24"/>
          <w:szCs w:val="24"/>
        </w:rPr>
        <w:t>ухода детей домой с 16.3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F80F3E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 Родители (законные представители) обязаны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17</w:t>
      </w:r>
      <w:r w:rsidR="00F80F3E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 w:rsidP="000C550A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случае</w:t>
      </w:r>
      <w:proofErr w:type="gramEnd"/>
    </w:p>
    <w:p w:rsidR="001F6433" w:rsidRDefault="00BB1BF4" w:rsidP="000C550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группы, а также поручать это детям, подросткам в возрасте до 16 лет, лицам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отдельных случаях по жела</w:t>
      </w:r>
      <w:r w:rsidR="008F631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="000C55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ребенок продолжает находиться в пределах помещений или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1.3.8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предупредили воспитателя и не забрали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17</w:t>
      </w:r>
      <w:r w:rsidR="00F80F3E">
        <w:rPr>
          <w:rFonts w:ascii="Times New Roman" w:hAnsi="Times New Roman"/>
          <w:color w:val="000000"/>
          <w:sz w:val="24"/>
          <w:szCs w:val="24"/>
        </w:rPr>
        <w:t>.3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0 часов, воспитатель имеет право передать ребёнка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дежурный отдел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полиции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общеобразовательным программам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всех возр</w:t>
      </w:r>
      <w:r w:rsidR="008F6316">
        <w:rPr>
          <w:rFonts w:ascii="Times New Roman" w:hAnsi="Times New Roman"/>
          <w:color w:val="000000"/>
          <w:sz w:val="24"/>
          <w:szCs w:val="24"/>
        </w:rPr>
        <w:t>астных групп устанавливается шест</w:t>
      </w:r>
      <w:r>
        <w:rPr>
          <w:rFonts w:ascii="Times New Roman" w:hAnsi="Times New Roman"/>
          <w:color w:val="000000"/>
          <w:sz w:val="24"/>
          <w:szCs w:val="24"/>
        </w:rPr>
        <w:t>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группе раннего возраста – 10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подготовительной к школе группе – 30 минут.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каждой возрастной группе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 w:rsidSect="00F80F3E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0490" w:space="710"/>
            <w:col w:w="700" w:space="1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утверждённой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учреждении,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стандартом  и с учётом Примерной программы, которая определяет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ОД для каждого возраста утверждается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каждого учебного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Проведение диагностики, психолого-медико-педагогического обследования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 w:rsidSect="00F80F3E">
          <w:type w:val="continuous"/>
          <w:pgSz w:w="11906" w:h="16838"/>
          <w:pgMar w:top="0" w:right="566" w:bottom="0" w:left="0" w:header="720" w:footer="720" w:gutter="0"/>
          <w:cols w:space="720" w:equalWidth="0">
            <w:col w:w="113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данным направлениям работы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информируются строго индивидуально.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Прогулки осуществляются на групповых прогулочных участках, закрепленных за каждой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возрастной группой, при отсутствии такой возможности (по погодным условиям, отсутствии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участка и др.) допускается проведение прогулок на спортивном участке,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зданию территории, в ближайшем парке.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старших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м/с, в иных случаях родители (законные представители) не имеют права требовать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сложных погодных условиях каждое решение об отмене прогулки 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просьбе оставлять воспитанников во время прогулки в групповой комнате, так как,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летний период времени с 01 июня по 31 августа (пр</w:t>
      </w:r>
      <w:r w:rsidR="00EC067F">
        <w:rPr>
          <w:rFonts w:ascii="Times New Roman" w:hAnsi="Times New Roman"/>
          <w:color w:val="000000"/>
          <w:sz w:val="24"/>
          <w:szCs w:val="24"/>
        </w:rPr>
        <w:t>и теплых, благоприятных погодных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условиях) вся жизнедеятельность и образовательная деятельность детей переносится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имеют право оказывать помощь воспитателям групп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постройка ледяных форм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распорядке дня воспитанников строго регламентирован прием пищи,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возможности принятия пищи, не забирать его во время кормления, приводить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указанному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в соответствии с СанПиН 2.4.1.3049-13 по истечению времени приема пищи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оставшаяся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ребенку, но не более чем на 15 минут. При этом</w:t>
      </w:r>
      <w:proofErr w:type="gramStart"/>
      <w:r w:rsidR="00EC067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и правила организации питания в детском саду определяется «Положением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Сон для детей от 1,5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дневного сна во всех группах проводится гимнастика и закаливающие мероприятия.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Своевременная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учреждения, обращать внимание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безопасности жизнедеятельности, о соблюдении дисциплины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</w:t>
      </w:r>
      <w:r w:rsidR="000C550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обязаны: прививать культуру поведения своему ребенку, доводить до его сознания, что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группе детям не разрешается обижать друг друга, не разрешается «давать сдачи», брать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Родитель (законный представитель), разрешая своему ребенку принести личную игрушку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играть другие дети или она испортится». Воспитанник может принести в детский сад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личную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требованиям СанПиН 2.4.1.3049-13   приём детей, впервые поступающих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дошкольные образовательные организации, осуществляется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родителей (законных представителей).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показаниям (при наличии катаральных явлений,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зев, кожу, проводит термометрию. Выявленные больные дети или дети с подозрением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однократных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выявлениях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 по опеки и попечительству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и охраны прав детства Сергокалинского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8.7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Заболевших в течение дня детей изолируют от здоровых (временно размещают в помещениях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медицинского блока) до прихода родителей. Воспитатель принимает 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оказания квалифицированной медицинской помощи в условиях лечебного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детском саду принят следующий алгоритм действий работников: воспитатель обращается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первая медицинская помощь старшей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отсутствии связи с родителями (законными представителями) работники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наличии угрозы жизни ребенка, имеют право самостоятельно вызвать скорую помощь,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госпитализации сопроводить ребенка в лечебное учреждение и находиться с ребенком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8.10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Обязательному осмотру подлежат дети, возвращающиеся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работники. При выявлении головного педикулёза в дошкольном учреждении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даёт рекомендации родителям по уничтожению вшей либо направляет ребёнка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Ребёнка  принимают 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отсутствия более 5 дней (за исключением выходных и праздничных дней) дети принимаются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ребёнка, данные рекомендации должны быть отражены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ребёнок здоров, заведующий детским садом, медицинский работник совместно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8.16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8.17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введении в группе любого карантинного режима, дети, не входившие в контакт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заболевшим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группу не принимаются. В карантинной группе устанавливается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8.18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ребенка есть пищевая аллергия или другие виды аллергии, то родитель (законный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8.19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Если имеются другие особенности здоровья или развития, не отраженные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карте, то родитель (законный представитель) должен поставить в известность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8.20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 переводе ребенка из другого детского дошкольного учреждения в медкарте должны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сезону, без посторонних запахов (духи, табак и т.д.).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представители) должны следить за исправностью застежек (молний),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ногти; подстриженные и тщательно расчесанные, аккуратно заплетенные волосы;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чистое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стопы заканчивается к 7-8 годам). Основное требование – удобство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несинтетических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должны ежедневно проверять содержимое пакетов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хранения чистого и использованного белья, а также еженедельно менять комплект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спортивной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должны промаркировать вещи ребёнка (инициалы)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потери или случайного обмена с другим ребенком. За утерю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промаркированной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одежды и обуви администрация ДОУ ответственности не несет. Одежда может храниться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шкафчиках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специальных пакетах на вешал</w:t>
      </w:r>
      <w:r w:rsidR="00EC067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контейнерах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межсезонье и в зимний период, а так же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ухода ребенка домой в вечернее время. В ДОУ нет специальных условий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полноценной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Воспитанники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особенностей, в том числе получение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социально-педагогической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Перевод для получения дошкольного образования в форме семейного образования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10.1.9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Индивидуальный образовательный маршрут 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1F6433" w:rsidRDefault="00BB1BF4" w:rsidP="00C352A2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 w:rsidR="00C352A2">
        <w:rPr>
          <w:rFonts w:ascii="Times New Roman" w:hAnsi="Times New Roman"/>
          <w:color w:val="000000"/>
          <w:sz w:val="24"/>
          <w:szCs w:val="24"/>
        </w:rPr>
        <w:t>щеобразовательной программы ДОУ</w:t>
      </w:r>
    </w:p>
    <w:p w:rsidR="001F6433" w:rsidRPr="00C352A2" w:rsidRDefault="00C352A2" w:rsidP="007F1750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BB1BF4" w:rsidRPr="00C352A2">
        <w:rPr>
          <w:rFonts w:ascii="Times New Roman" w:hAnsi="Times New Roman"/>
          <w:sz w:val="24"/>
          <w:szCs w:val="24"/>
        </w:rPr>
        <w:t>10.1.10</w:t>
      </w:r>
      <w:r w:rsidRPr="00C352A2">
        <w:rPr>
          <w:rFonts w:ascii="Times New Roman" w:hAnsi="Times New Roman"/>
          <w:sz w:val="24"/>
          <w:szCs w:val="24"/>
        </w:rPr>
        <w:t>.</w:t>
      </w:r>
    </w:p>
    <w:p w:rsidR="001F6433" w:rsidRPr="00C352A2" w:rsidRDefault="001F6433" w:rsidP="007F175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1F6433" w:rsidRPr="00C352A2" w:rsidRDefault="001F6433" w:rsidP="007F175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1F6433" w:rsidRPr="00C352A2" w:rsidRDefault="00C352A2" w:rsidP="007F17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BF4" w:rsidRPr="00C352A2">
        <w:rPr>
          <w:rFonts w:ascii="Times New Roman" w:hAnsi="Times New Roman"/>
          <w:sz w:val="24"/>
          <w:szCs w:val="24"/>
        </w:rPr>
        <w:t>10.1.11</w:t>
      </w:r>
      <w:r w:rsidRPr="00C352A2">
        <w:rPr>
          <w:rFonts w:ascii="Times New Roman" w:hAnsi="Times New Roman"/>
          <w:sz w:val="24"/>
          <w:szCs w:val="24"/>
        </w:rPr>
        <w:t>.</w:t>
      </w:r>
    </w:p>
    <w:p w:rsidR="001F6433" w:rsidRPr="00C352A2" w:rsidRDefault="00BB1BF4" w:rsidP="007F1750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352A2">
        <w:rPr>
          <w:rFonts w:ascii="Times New Roman" w:hAnsi="Times New Roman"/>
          <w:sz w:val="24"/>
          <w:szCs w:val="24"/>
        </w:rPr>
        <w:br w:type="column"/>
      </w:r>
      <w:r w:rsidRPr="00C352A2">
        <w:rPr>
          <w:rFonts w:ascii="Times New Roman" w:hAnsi="Times New Roman"/>
          <w:color w:val="000000"/>
          <w:sz w:val="24"/>
          <w:szCs w:val="24"/>
        </w:rPr>
        <w:lastRenderedPageBreak/>
        <w:t>Воспитанники, испытывающие трудности в освоении ООП, развитии и социальной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352A2">
        <w:rPr>
          <w:rFonts w:ascii="Times New Roman" w:hAnsi="Times New Roman"/>
          <w:color w:val="000000"/>
          <w:sz w:val="24"/>
          <w:szCs w:val="24"/>
        </w:rPr>
        <w:t>адаптации, имеют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 на оказание психолого-педагогической, коррекционно-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 w:rsidSect="007F1750">
          <w:type w:val="continuous"/>
          <w:pgSz w:w="11906" w:h="16838"/>
          <w:pgMar w:top="0" w:right="424" w:bottom="0" w:left="426" w:header="720" w:footer="720" w:gutter="0"/>
          <w:cols w:num="2" w:space="720" w:equalWidth="0">
            <w:col w:w="1404" w:space="10"/>
            <w:col w:w="9642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Права и обязанности родителей (законных представителей)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пределены законом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образовании в Российской федерации» Уставом учреждения, договором 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Меры дисциплинарного взыскания не применяются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педагогических работн</w:t>
      </w:r>
      <w:r w:rsidR="00EC067F">
        <w:rPr>
          <w:rFonts w:ascii="Times New Roman" w:hAnsi="Times New Roman"/>
          <w:color w:val="000000"/>
          <w:sz w:val="24"/>
          <w:szCs w:val="24"/>
        </w:rPr>
        <w:t>иков. Применение физического</w:t>
      </w:r>
      <w:r>
        <w:rPr>
          <w:rFonts w:ascii="Times New Roman" w:hAnsi="Times New Roman"/>
          <w:color w:val="000000"/>
          <w:sz w:val="24"/>
          <w:szCs w:val="24"/>
        </w:rPr>
        <w:t>или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воспитанников, невыполняющих условия договора об образовании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12.1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Настоящие </w:t>
      </w:r>
      <w:r w:rsidR="00C352A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 w:rsidSect="007F175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271" w:space="209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Pr="00C352A2" w:rsidRDefault="007F1750" w:rsidP="007F1750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 w:rsidRPr="00C352A2">
        <w:rPr>
          <w:rFonts w:ascii="Times New Roman" w:hAnsi="Times New Roman"/>
          <w:color w:val="000000" w:themeColor="text1"/>
          <w:sz w:val="24"/>
          <w:szCs w:val="24"/>
        </w:rPr>
        <w:br w:type="column"/>
      </w:r>
      <w:r w:rsidR="007F1750" w:rsidRPr="00C352A2">
        <w:rPr>
          <w:sz w:val="24"/>
          <w:szCs w:val="24"/>
        </w:rPr>
        <w:lastRenderedPageBreak/>
        <w:t>12.2.</w:t>
      </w:r>
      <w:r>
        <w:rPr>
          <w:rFonts w:ascii="Times New Roman" w:hAnsi="Times New Roman"/>
          <w:color w:val="000000"/>
          <w:sz w:val="24"/>
          <w:szCs w:val="24"/>
        </w:rPr>
        <w:t xml:space="preserve">Соблюдение данных правил внутреннего распорядка   воспитанника,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 w:rsidSect="007F175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418" w:space="2"/>
            <w:col w:w="10480" w:space="10"/>
          </w:cols>
          <w:noEndnote/>
        </w:sectPr>
      </w:pPr>
    </w:p>
    <w:p w:rsidR="001F6433" w:rsidRDefault="007F1750" w:rsidP="007F17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</w:t>
      </w:r>
      <w:r w:rsidR="00BB1BF4">
        <w:rPr>
          <w:rFonts w:ascii="Times New Roman" w:hAnsi="Times New Roman"/>
          <w:color w:val="000000"/>
          <w:sz w:val="24"/>
          <w:szCs w:val="24"/>
        </w:rPr>
        <w:t>12.3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образовательного процесса, пребыванию ребенка в группе, следует: обсудить это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воспитателями группы; если этот разговор не помог решению проблемы,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7F1750" w:rsidP="007F17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</w:t>
      </w:r>
      <w:r w:rsidR="00BB1BF4">
        <w:rPr>
          <w:rFonts w:ascii="Times New Roman" w:hAnsi="Times New Roman"/>
          <w:color w:val="000000"/>
          <w:sz w:val="24"/>
          <w:szCs w:val="24"/>
        </w:rPr>
        <w:t>12.4</w:t>
      </w:r>
      <w:r w:rsidR="00C352A2"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 w:rsidSect="007F175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701" w:space="142"/>
            <w:col w:w="10057" w:space="10"/>
          </w:cols>
          <w:noEndnote/>
        </w:sectPr>
      </w:pPr>
    </w:p>
    <w:p w:rsidR="001F6433" w:rsidRDefault="00BB1BF4" w:rsidP="00F80F3E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учреждения с письменным обращением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 w:rsidP="00F80F3E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 w:rsidP="00F80F3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проблемы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Pr="00C352A2" w:rsidRDefault="00C352A2" w:rsidP="00C352A2">
      <w:pPr>
        <w:rPr>
          <w:sz w:val="24"/>
          <w:szCs w:val="24"/>
        </w:rPr>
      </w:pPr>
      <w:r>
        <w:lastRenderedPageBreak/>
        <w:t xml:space="preserve">                   </w:t>
      </w:r>
      <w:r w:rsidR="007F1750">
        <w:t xml:space="preserve"> </w:t>
      </w:r>
      <w:r>
        <w:t xml:space="preserve"> </w:t>
      </w:r>
      <w:r w:rsidR="00BB1BF4" w:rsidRPr="00C352A2">
        <w:rPr>
          <w:sz w:val="24"/>
          <w:szCs w:val="24"/>
        </w:rPr>
        <w:t>12.5</w:t>
      </w:r>
      <w:r>
        <w:rPr>
          <w:sz w:val="24"/>
          <w:szCs w:val="24"/>
        </w:rPr>
        <w:t>.</w:t>
      </w:r>
      <w:r w:rsidR="007F1750">
        <w:rPr>
          <w:sz w:val="24"/>
          <w:szCs w:val="24"/>
        </w:rPr>
        <w:t xml:space="preserve">         </w:t>
      </w:r>
    </w:p>
    <w:p w:rsidR="001F6433" w:rsidRPr="00C352A2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C352A2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C352A2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C352A2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C352A2" w:rsidRDefault="00C352A2" w:rsidP="00C352A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B1BF4" w:rsidRPr="00C352A2">
        <w:rPr>
          <w:sz w:val="24"/>
          <w:szCs w:val="24"/>
        </w:rPr>
        <w:t>12.6</w:t>
      </w:r>
      <w:r>
        <w:rPr>
          <w:sz w:val="24"/>
          <w:szCs w:val="24"/>
        </w:rPr>
        <w:t>.</w:t>
      </w:r>
    </w:p>
    <w:p w:rsidR="001F6433" w:rsidRPr="00C352A2" w:rsidRDefault="00C352A2" w:rsidP="00C35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B1BF4" w:rsidRPr="00C352A2">
        <w:rPr>
          <w:sz w:val="24"/>
          <w:szCs w:val="24"/>
        </w:rPr>
        <w:t>12.7</w:t>
      </w:r>
      <w:r>
        <w:rPr>
          <w:sz w:val="24"/>
          <w:szCs w:val="24"/>
        </w:rPr>
        <w:t>.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 w:rsidRPr="00C352A2"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отношении работников учреждения, в связи с не выполнением и (или) не надлежащим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 w:rsidP="007F175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9546"/>
        <w:rPr>
          <w:rFonts w:ascii="Times New Roman" w:hAnsi="Times New Roman"/>
          <w:color w:val="000000"/>
          <w:sz w:val="24"/>
          <w:szCs w:val="24"/>
        </w:rPr>
        <w:sectPr w:rsidR="001F6433" w:rsidSect="00F80F3E">
          <w:type w:val="continuous"/>
          <w:pgSz w:w="11906" w:h="16838"/>
          <w:pgMar w:top="0" w:right="707" w:bottom="0" w:left="0" w:header="720" w:footer="720" w:gutter="0"/>
          <w:cols w:num="2" w:space="720" w:equalWidth="0">
            <w:col w:w="1538" w:space="2"/>
            <w:col w:w="9659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100"/>
      </w:pPr>
      <w:r>
        <w:rPr>
          <w:rFonts w:ascii="Times New Roman" w:hAnsi="Times New Roman"/>
          <w:color w:val="000000"/>
          <w:sz w:val="24"/>
          <w:szCs w:val="24"/>
        </w:rPr>
        <w:t>11</w:t>
      </w:r>
    </w:p>
    <w:sectPr w:rsidR="001F6433" w:rsidSect="00F80F3E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F4"/>
    <w:rsid w:val="000C550A"/>
    <w:rsid w:val="001F6433"/>
    <w:rsid w:val="003F2240"/>
    <w:rsid w:val="00624BFB"/>
    <w:rsid w:val="007F1750"/>
    <w:rsid w:val="008F6316"/>
    <w:rsid w:val="00BB1BF4"/>
    <w:rsid w:val="00BE7277"/>
    <w:rsid w:val="00C352A2"/>
    <w:rsid w:val="00EC067F"/>
    <w:rsid w:val="00F8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9</cp:revision>
  <dcterms:created xsi:type="dcterms:W3CDTF">2017-10-16T18:53:00Z</dcterms:created>
  <dcterms:modified xsi:type="dcterms:W3CDTF">2018-11-24T08:47:00Z</dcterms:modified>
</cp:coreProperties>
</file>